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0" w:rsidRDefault="00E21AB0">
      <w:pPr>
        <w:rPr>
          <w:b/>
          <w:sz w:val="24"/>
          <w:szCs w:val="24"/>
        </w:rPr>
      </w:pPr>
    </w:p>
    <w:p w:rsidR="00E21AB0" w:rsidRDefault="00C10D79"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President Tim McDonald</w:t>
      </w:r>
    </w:p>
    <w:p w:rsidR="00E21AB0" w:rsidRDefault="00C10D79">
      <w:r>
        <w:rPr>
          <w:b/>
          <w:sz w:val="24"/>
          <w:szCs w:val="24"/>
        </w:rPr>
        <w:t xml:space="preserve">Pledge of Allegiance:  </w:t>
      </w:r>
      <w:r>
        <w:rPr>
          <w:bCs/>
          <w:sz w:val="24"/>
          <w:szCs w:val="24"/>
        </w:rPr>
        <w:t>All in attendance</w:t>
      </w:r>
    </w:p>
    <w:p w:rsidR="00E21AB0" w:rsidRDefault="00C10D79">
      <w:pPr>
        <w:rPr>
          <w:sz w:val="24"/>
          <w:szCs w:val="24"/>
        </w:rPr>
      </w:pPr>
      <w:r>
        <w:rPr>
          <w:sz w:val="24"/>
          <w:szCs w:val="24"/>
        </w:rPr>
        <w:t>Led by Tim McDonald</w:t>
      </w:r>
    </w:p>
    <w:p w:rsidR="00E21AB0" w:rsidRDefault="00C10D79">
      <w:r>
        <w:rPr>
          <w:b/>
          <w:sz w:val="24"/>
          <w:szCs w:val="24"/>
        </w:rPr>
        <w:t xml:space="preserve">Welcome Members and Guests: </w:t>
      </w:r>
      <w:r>
        <w:rPr>
          <w:bCs/>
          <w:sz w:val="24"/>
          <w:szCs w:val="24"/>
        </w:rPr>
        <w:t>Tim McDonald.</w:t>
      </w:r>
    </w:p>
    <w:p w:rsidR="00E21AB0" w:rsidRDefault="00C10D79">
      <w:r>
        <w:rPr>
          <w:b/>
          <w:sz w:val="24"/>
          <w:szCs w:val="24"/>
        </w:rPr>
        <w:t>Secretary’s Report</w:t>
      </w:r>
      <w:r>
        <w:rPr>
          <w:bCs/>
          <w:sz w:val="24"/>
          <w:szCs w:val="24"/>
        </w:rPr>
        <w:t xml:space="preserve">: John </w:t>
      </w:r>
      <w:proofErr w:type="gramStart"/>
      <w:r>
        <w:rPr>
          <w:bCs/>
          <w:sz w:val="24"/>
          <w:szCs w:val="24"/>
        </w:rPr>
        <w:t>Owen,</w:t>
      </w:r>
      <w:proofErr w:type="gramEnd"/>
      <w:r>
        <w:rPr>
          <w:bCs/>
          <w:sz w:val="24"/>
          <w:szCs w:val="24"/>
        </w:rPr>
        <w:t xml:space="preserve"> minutes reviewed.</w:t>
      </w:r>
    </w:p>
    <w:p w:rsidR="00E21AB0" w:rsidRDefault="00C10D79">
      <w:r>
        <w:rPr>
          <w:bCs/>
          <w:sz w:val="24"/>
          <w:szCs w:val="24"/>
        </w:rPr>
        <w:t>Minutes of June 15, 2021 meeting mo</w:t>
      </w:r>
      <w:r w:rsidR="00986796">
        <w:rPr>
          <w:bCs/>
          <w:sz w:val="24"/>
          <w:szCs w:val="24"/>
        </w:rPr>
        <w:t xml:space="preserve">ved to be accepted by Don </w:t>
      </w:r>
      <w:proofErr w:type="spellStart"/>
      <w:r w:rsidR="00986796">
        <w:rPr>
          <w:bCs/>
          <w:sz w:val="24"/>
          <w:szCs w:val="24"/>
        </w:rPr>
        <w:t>Lymbe</w:t>
      </w:r>
      <w:r w:rsidR="006F62EE">
        <w:rPr>
          <w:bCs/>
          <w:sz w:val="24"/>
          <w:szCs w:val="24"/>
        </w:rPr>
        <w:t>ry</w:t>
      </w:r>
      <w:proofErr w:type="spellEnd"/>
      <w:r w:rsidR="006F62EE">
        <w:rPr>
          <w:bCs/>
          <w:sz w:val="24"/>
          <w:szCs w:val="24"/>
        </w:rPr>
        <w:t>, seconded by Mark D</w:t>
      </w:r>
      <w:bookmarkStart w:id="0" w:name="_GoBack"/>
      <w:bookmarkEnd w:id="0"/>
      <w:r>
        <w:rPr>
          <w:bCs/>
          <w:sz w:val="24"/>
          <w:szCs w:val="24"/>
        </w:rPr>
        <w:t>unn</w:t>
      </w:r>
      <w:r w:rsidR="00986796">
        <w:rPr>
          <w:sz w:val="24"/>
          <w:szCs w:val="24"/>
        </w:rPr>
        <w:t>,</w:t>
      </w:r>
      <w:r>
        <w:rPr>
          <w:sz w:val="24"/>
          <w:szCs w:val="24"/>
        </w:rPr>
        <w:t xml:space="preserve"> members approved. </w:t>
      </w:r>
    </w:p>
    <w:p w:rsidR="00E21AB0" w:rsidRDefault="00C10D79">
      <w:r>
        <w:rPr>
          <w:b/>
          <w:bCs/>
          <w:sz w:val="24"/>
          <w:szCs w:val="24"/>
        </w:rPr>
        <w:t>Treasurers’ Report:</w:t>
      </w:r>
      <w:r>
        <w:rPr>
          <w:sz w:val="24"/>
          <w:szCs w:val="24"/>
        </w:rPr>
        <w:tab/>
        <w:t xml:space="preserve">Treasurer Kent Walker. </w:t>
      </w:r>
    </w:p>
    <w:p w:rsidR="00E21AB0" w:rsidRDefault="00C10D79">
      <w:pPr>
        <w:rPr>
          <w:sz w:val="24"/>
          <w:szCs w:val="24"/>
        </w:rPr>
      </w:pPr>
      <w:r>
        <w:rPr>
          <w:sz w:val="24"/>
          <w:szCs w:val="24"/>
        </w:rPr>
        <w:t>General Fu</w:t>
      </w:r>
      <w:r w:rsidR="00986796">
        <w:rPr>
          <w:sz w:val="24"/>
          <w:szCs w:val="24"/>
        </w:rPr>
        <w:t>nd $8,945.00; Fuel Account $1,0</w:t>
      </w:r>
      <w:r>
        <w:rPr>
          <w:sz w:val="24"/>
          <w:szCs w:val="24"/>
        </w:rPr>
        <w:t xml:space="preserve">98.00; Ray Scholarship Fund $20,000.00.  Kent requested club approval for the payment of two bills large enough to warrant club approval before payment. The first was $826.00 for septic system work and the second was $1,800.00 for the completion of the hangar lights upgrade.   Mark Dunn moved and Bob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seconded that the bills be paid, the member ship approved by voice vote.  The general fund amount then became $6,319.00 Mark Dunn moved and Cullen Merrill seconded that the treasurer’s report be accepted as read.  The membership approved by voice vote. </w:t>
      </w:r>
    </w:p>
    <w:p w:rsidR="00E21AB0" w:rsidRDefault="00C10D79">
      <w:r>
        <w:rPr>
          <w:b/>
          <w:sz w:val="24"/>
          <w:szCs w:val="24"/>
        </w:rPr>
        <w:t xml:space="preserve">Hangar Reports:  </w:t>
      </w:r>
      <w:r>
        <w:rPr>
          <w:bCs/>
          <w:sz w:val="24"/>
          <w:szCs w:val="24"/>
        </w:rPr>
        <w:t>Patrick Haney and Mark Dunn</w:t>
      </w: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Young Eagles Hangar full.</w:t>
      </w: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Project hangar mostly full, some rearranging could result on one or two more planes added in. </w:t>
      </w:r>
    </w:p>
    <w:p w:rsidR="00E21AB0" w:rsidRDefault="00C10D79">
      <w:r>
        <w:rPr>
          <w:b/>
          <w:sz w:val="24"/>
          <w:szCs w:val="24"/>
        </w:rPr>
        <w:t>Young Eagles Report</w:t>
      </w:r>
      <w:r>
        <w:rPr>
          <w:bCs/>
          <w:sz w:val="24"/>
          <w:szCs w:val="24"/>
        </w:rPr>
        <w:t xml:space="preserve">: </w:t>
      </w:r>
    </w:p>
    <w:p w:rsidR="00E21AB0" w:rsidRDefault="00C10D79">
      <w:r>
        <w:rPr>
          <w:bCs/>
          <w:sz w:val="24"/>
          <w:szCs w:val="24"/>
        </w:rPr>
        <w:t>Next flight set for August 14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 And a Viking flight is set for September 11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. Viking flights are for kids with disabilities and usually require an attendant/parent to accompany the child. This </w:t>
      </w:r>
      <w:proofErr w:type="gramStart"/>
      <w:r>
        <w:rPr>
          <w:bCs/>
          <w:sz w:val="24"/>
          <w:szCs w:val="24"/>
        </w:rPr>
        <w:t>necessitates</w:t>
      </w:r>
      <w:proofErr w:type="gramEnd"/>
      <w:r>
        <w:rPr>
          <w:bCs/>
          <w:sz w:val="24"/>
          <w:szCs w:val="24"/>
        </w:rPr>
        <w:t xml:space="preserve"> aircraft that can carry 3 or more passengers. Pilots needed please.  </w:t>
      </w:r>
    </w:p>
    <w:p w:rsidR="00E21AB0" w:rsidRDefault="00C10D79">
      <w:r>
        <w:rPr>
          <w:b/>
          <w:sz w:val="24"/>
          <w:szCs w:val="24"/>
        </w:rPr>
        <w:t>Ray Aviation Scholars</w:t>
      </w:r>
      <w:r>
        <w:rPr>
          <w:bCs/>
          <w:sz w:val="24"/>
          <w:szCs w:val="24"/>
        </w:rPr>
        <w:t>:</w:t>
      </w: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report on specific progress, but it has been occurring.</w:t>
      </w:r>
    </w:p>
    <w:p w:rsidR="00E21AB0" w:rsidRDefault="00E21AB0">
      <w:pPr>
        <w:rPr>
          <w:b/>
          <w:sz w:val="24"/>
          <w:szCs w:val="24"/>
        </w:rPr>
      </w:pPr>
    </w:p>
    <w:p w:rsidR="00E21AB0" w:rsidRDefault="00E21AB0">
      <w:pPr>
        <w:rPr>
          <w:b/>
          <w:sz w:val="24"/>
          <w:szCs w:val="24"/>
        </w:rPr>
      </w:pPr>
    </w:p>
    <w:p w:rsidR="00E21AB0" w:rsidRDefault="00C10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Oshkosh AirVenture 2021 is about to happen.  And the Young Eagles Hangar light upgrade has occurred</w:t>
      </w:r>
    </w:p>
    <w:p w:rsidR="00E21AB0" w:rsidRDefault="00C10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E21AB0" w:rsidRDefault="00C10D79">
      <w:r>
        <w:rPr>
          <w:bCs/>
          <w:strike/>
          <w:sz w:val="24"/>
          <w:szCs w:val="24"/>
        </w:rPr>
        <w:t xml:space="preserve"> Fajita</w:t>
      </w:r>
      <w:r>
        <w:rPr>
          <w:bCs/>
          <w:sz w:val="24"/>
          <w:szCs w:val="24"/>
        </w:rPr>
        <w:t xml:space="preserve"> Barbeque committee reports that the fly-in is set for October 9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Yearly dues are due.</w:t>
      </w:r>
    </w:p>
    <w:p w:rsidR="00E21AB0" w:rsidRDefault="00C10D79">
      <w:r>
        <w:rPr>
          <w:b/>
          <w:sz w:val="24"/>
          <w:szCs w:val="24"/>
        </w:rPr>
        <w:t xml:space="preserve">Safety Brief: </w:t>
      </w:r>
      <w:r>
        <w:rPr>
          <w:bCs/>
          <w:sz w:val="24"/>
          <w:szCs w:val="24"/>
        </w:rPr>
        <w:t xml:space="preserve">Tanner Adams. </w:t>
      </w:r>
      <w:proofErr w:type="gramStart"/>
      <w:r>
        <w:rPr>
          <w:bCs/>
          <w:sz w:val="24"/>
          <w:szCs w:val="24"/>
        </w:rPr>
        <w:t>Runway Incursions and Hot Spots.</w:t>
      </w:r>
      <w:proofErr w:type="gramEnd"/>
    </w:p>
    <w:p w:rsidR="00E21AB0" w:rsidRDefault="00C10D79">
      <w:r>
        <w:rPr>
          <w:b/>
          <w:sz w:val="24"/>
          <w:szCs w:val="24"/>
        </w:rPr>
        <w:t xml:space="preserve">Program: </w:t>
      </w:r>
      <w:r>
        <w:rPr>
          <w:bCs/>
          <w:sz w:val="24"/>
          <w:szCs w:val="24"/>
        </w:rPr>
        <w:t xml:space="preserve"> None scheduled, but </w:t>
      </w:r>
      <w:proofErr w:type="spellStart"/>
      <w:r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 xml:space="preserve"> Carlton Lewis AME, the newest one in town, and a member of this club, gave an impromptu program on preparing for an Airman Medical Exam.</w:t>
      </w:r>
    </w:p>
    <w:p w:rsidR="00E21AB0" w:rsidRDefault="00C10D79">
      <w:r>
        <w:rPr>
          <w:b/>
          <w:bCs/>
          <w:sz w:val="24"/>
          <w:szCs w:val="24"/>
        </w:rPr>
        <w:t>Set date for next meeting:</w:t>
      </w:r>
      <w:r>
        <w:rPr>
          <w:sz w:val="24"/>
          <w:szCs w:val="24"/>
        </w:rPr>
        <w:t xml:space="preserve">  August 21st, 2021 at 10 AM.</w:t>
      </w:r>
    </w:p>
    <w:p w:rsidR="00E21AB0" w:rsidRDefault="00C10D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Adjourned </w:t>
      </w:r>
    </w:p>
    <w:p w:rsidR="00E21AB0" w:rsidRDefault="00C10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Approved the 21st day of August 2021</w:t>
      </w:r>
    </w:p>
    <w:p w:rsidR="00E21AB0" w:rsidRDefault="00E21AB0">
      <w:pPr>
        <w:rPr>
          <w:bCs/>
          <w:sz w:val="24"/>
          <w:szCs w:val="24"/>
        </w:rPr>
      </w:pP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</w:t>
      </w:r>
    </w:p>
    <w:p w:rsidR="00E21AB0" w:rsidRDefault="00C10D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 –</w:t>
      </w:r>
    </w:p>
    <w:p w:rsidR="00E21AB0" w:rsidRDefault="00C10D79">
      <w:r>
        <w:rPr>
          <w:bCs/>
          <w:sz w:val="24"/>
          <w:szCs w:val="24"/>
        </w:rPr>
        <w:t xml:space="preserve"> Tim McDonald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Secretary – John Owen</w:t>
      </w:r>
    </w:p>
    <w:sectPr w:rsidR="00E21AB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C7" w:rsidRDefault="00BD01C7">
      <w:pPr>
        <w:spacing w:after="0" w:line="240" w:lineRule="auto"/>
      </w:pPr>
      <w:r>
        <w:separator/>
      </w:r>
    </w:p>
  </w:endnote>
  <w:endnote w:type="continuationSeparator" w:id="0">
    <w:p w:rsidR="00BD01C7" w:rsidRDefault="00BD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C7" w:rsidRDefault="00BD01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01C7" w:rsidRDefault="00BD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13" w:rsidRPr="00E33F13" w:rsidRDefault="00E33F13">
    <w:pPr>
      <w:pStyle w:val="Header"/>
      <w:rPr>
        <w:b/>
        <w:sz w:val="28"/>
        <w:szCs w:val="28"/>
      </w:rPr>
    </w:pPr>
    <w:r w:rsidRPr="00E33F13">
      <w:rPr>
        <w:b/>
        <w:sz w:val="28"/>
        <w:szCs w:val="28"/>
      </w:rPr>
      <w:t xml:space="preserve">          </w:t>
    </w:r>
    <w:r>
      <w:rPr>
        <w:b/>
        <w:sz w:val="28"/>
        <w:szCs w:val="28"/>
      </w:rPr>
      <w:t xml:space="preserve">          </w:t>
    </w:r>
    <w:r w:rsidRPr="00E33F13">
      <w:rPr>
        <w:b/>
        <w:sz w:val="28"/>
        <w:szCs w:val="28"/>
      </w:rPr>
      <w:t xml:space="preserve">                              EAA Chapter 1219 Minutes</w:t>
    </w:r>
  </w:p>
  <w:p w:rsidR="00E33F13" w:rsidRPr="00E33F13" w:rsidRDefault="00E33F13">
    <w:pPr>
      <w:pStyle w:val="Header"/>
      <w:rPr>
        <w:sz w:val="28"/>
        <w:szCs w:val="28"/>
      </w:rPr>
    </w:pPr>
    <w:r w:rsidRPr="00E33F13">
      <w:rPr>
        <w:sz w:val="28"/>
        <w:szCs w:val="28"/>
      </w:rPr>
      <w:t xml:space="preserve">                            </w:t>
    </w:r>
    <w:r>
      <w:rPr>
        <w:sz w:val="28"/>
        <w:szCs w:val="28"/>
      </w:rPr>
      <w:t xml:space="preserve">          </w:t>
    </w:r>
    <w:r w:rsidRPr="00E33F13">
      <w:rPr>
        <w:sz w:val="28"/>
        <w:szCs w:val="28"/>
      </w:rPr>
      <w:t xml:space="preserve"> Meeting held on July 17, 2021</w:t>
    </w:r>
    <w:r>
      <w:rPr>
        <w:sz w:val="28"/>
        <w:szCs w:val="28"/>
      </w:rPr>
      <w:t xml:space="preserve"> </w:t>
    </w:r>
    <w:r w:rsidRPr="00E33F13">
      <w:rPr>
        <w:sz w:val="28"/>
        <w:szCs w:val="28"/>
      </w:rPr>
      <w:t>at 10 AM</w:t>
    </w:r>
  </w:p>
  <w:p w:rsidR="00E33F13" w:rsidRPr="00E33F13" w:rsidRDefault="00E33F13">
    <w:pPr>
      <w:pStyle w:val="Header"/>
      <w:rPr>
        <w:sz w:val="28"/>
        <w:szCs w:val="28"/>
      </w:rPr>
    </w:pPr>
    <w:r w:rsidRPr="00E33F1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      </w:t>
    </w:r>
    <w:r w:rsidRPr="00E33F13">
      <w:rPr>
        <w:sz w:val="28"/>
        <w:szCs w:val="28"/>
      </w:rPr>
      <w:t xml:space="preserve">                           Young Eagle’s Hanger</w:t>
    </w:r>
  </w:p>
  <w:p w:rsidR="002E66FC" w:rsidRPr="00E33F13" w:rsidRDefault="00BD01C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AB0"/>
    <w:rsid w:val="00131E2A"/>
    <w:rsid w:val="006F62EE"/>
    <w:rsid w:val="00986796"/>
    <w:rsid w:val="00BD01C7"/>
    <w:rsid w:val="00C10D79"/>
    <w:rsid w:val="00E21AB0"/>
    <w:rsid w:val="00E3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Documents\EAA%20Chapter%201219\2021\EAA%20July%20Minutes%20July17,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 July Minutes July17, 2021.dotx</Template>
  <TotalTime>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Owen</dc:creator>
  <cp:lastModifiedBy>Will Sladaritz</cp:lastModifiedBy>
  <cp:revision>3</cp:revision>
  <cp:lastPrinted>2020-05-20T23:53:00Z</cp:lastPrinted>
  <dcterms:created xsi:type="dcterms:W3CDTF">2021-08-21T14:28:00Z</dcterms:created>
  <dcterms:modified xsi:type="dcterms:W3CDTF">2021-08-21T17:19:00Z</dcterms:modified>
</cp:coreProperties>
</file>